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A9" w:rsidRDefault="00B20BEC">
      <w:pPr>
        <w:rPr>
          <w:b/>
          <w:lang w:val="es-MX"/>
        </w:rPr>
      </w:pPr>
      <w:r>
        <w:rPr>
          <w:b/>
          <w:lang w:val="es-MX"/>
        </w:rPr>
        <w:t>Un nuevo patio de recreo y nuevos útiles para estudiantes en Richmond</w:t>
      </w:r>
    </w:p>
    <w:p w:rsidR="00B20BEC" w:rsidRDefault="00033C6A">
      <w:pPr>
        <w:rPr>
          <w:b/>
          <w:lang w:val="es-MX"/>
        </w:rPr>
      </w:pPr>
      <w:r>
        <w:rPr>
          <w:b/>
          <w:lang w:val="es-MX"/>
        </w:rPr>
        <w:t>Los d</w:t>
      </w:r>
      <w:r w:rsidR="00B20BEC">
        <w:rPr>
          <w:b/>
          <w:lang w:val="es-MX"/>
        </w:rPr>
        <w:t>onadores echan una mano para proveer divertidos útiles a la Escuela Primaria de G.H. Reid</w:t>
      </w:r>
    </w:p>
    <w:p w:rsidR="00B20BEC" w:rsidRDefault="00B20BEC">
      <w:pPr>
        <w:rPr>
          <w:lang w:val="es-MX"/>
        </w:rPr>
      </w:pPr>
      <w:r>
        <w:rPr>
          <w:lang w:val="es-MX"/>
        </w:rPr>
        <w:t xml:space="preserve">El noviembre pasado, algunos miembros del personal de Children Incorporated – Renée Kube, Shelley Oxenham, y Chuck Smith – ayudaron a reconstruir un patio de recreo en la Escuela Primaria de G.H. Reid en Richmond, Virginia, donde nos asociamos con Comunidades en Escuelas de Richmond (CIS) para apoyar a niños patrocinados en el área de Richmond, cerca de nuestra oficina matriz. Sólo unos meses antes, durante el descanso vernal, se </w:t>
      </w:r>
      <w:r w:rsidR="00033C6A">
        <w:rPr>
          <w:lang w:val="es-MX"/>
        </w:rPr>
        <w:t>prendió</w:t>
      </w:r>
      <w:r>
        <w:rPr>
          <w:lang w:val="es-MX"/>
        </w:rPr>
        <w:t xml:space="preserve"> fuego al viejo pa</w:t>
      </w:r>
      <w:r w:rsidR="00033C6A">
        <w:rPr>
          <w:lang w:val="es-MX"/>
        </w:rPr>
        <w:t>tio de recreo, el que</w:t>
      </w:r>
      <w:r>
        <w:rPr>
          <w:lang w:val="es-MX"/>
        </w:rPr>
        <w:t xml:space="preserve"> extendió a los alrededores del equipo, derritiendo y desfigurando </w:t>
      </w:r>
      <w:r w:rsidR="00033C6A">
        <w:rPr>
          <w:lang w:val="es-MX"/>
        </w:rPr>
        <w:t xml:space="preserve">a </w:t>
      </w:r>
      <w:r>
        <w:rPr>
          <w:lang w:val="es-MX"/>
        </w:rPr>
        <w:t xml:space="preserve">la mayoría, y dejando a 750 niños de escuela </w:t>
      </w:r>
      <w:r w:rsidR="00033C6A">
        <w:rPr>
          <w:lang w:val="es-MX"/>
        </w:rPr>
        <w:t>pública</w:t>
      </w:r>
      <w:r>
        <w:rPr>
          <w:lang w:val="es-MX"/>
        </w:rPr>
        <w:t xml:space="preserve"> en Richmond con pocas opciones para jugar al aire libre.</w:t>
      </w:r>
    </w:p>
    <w:p w:rsidR="00B20BEC" w:rsidRDefault="008C2C9B">
      <w:pPr>
        <w:rPr>
          <w:b/>
          <w:lang w:val="es-MX"/>
        </w:rPr>
      </w:pPr>
      <w:r>
        <w:rPr>
          <w:b/>
          <w:lang w:val="es-MX"/>
        </w:rPr>
        <w:t>Socios en reconstruir</w:t>
      </w:r>
    </w:p>
    <w:p w:rsidR="00952747" w:rsidRDefault="008C2C9B">
      <w:pPr>
        <w:rPr>
          <w:lang w:val="es-MX"/>
        </w:rPr>
      </w:pPr>
      <w:r>
        <w:rPr>
          <w:lang w:val="es-MX"/>
        </w:rPr>
        <w:t xml:space="preserve">Renée, nuestra Directora de Programas Estadounidenses, explicó que el proyecto de reconstruir el patio de recreo se pudo hacer gracias a KaBOOM, una organización sin fines lucrativos nacional que construye patios de recreo, especialmente en áreas de bajos ingresos. La Fundación CarMax </w:t>
      </w:r>
      <w:r w:rsidR="00952747">
        <w:rPr>
          <w:lang w:val="es-MX"/>
        </w:rPr>
        <w:t>también se puso las pilas para contribuir fondos y materiales para la construcción</w:t>
      </w:r>
      <w:r w:rsidR="00033C6A">
        <w:rPr>
          <w:lang w:val="es-MX"/>
        </w:rPr>
        <w:t>. Y</w:t>
      </w:r>
      <w:r w:rsidR="00952747">
        <w:rPr>
          <w:lang w:val="es-MX"/>
        </w:rPr>
        <w:t xml:space="preserve"> Renée asistió el día de trabajo, junta con sus compañeros de trabajo Shelley, Especialista de Programas Estadounidenses, y Chuck, Manager de Patrocinio Estadounidense. Más o menos 250 voluntarios construyeron el patio de recreo de la nada en un solo día. Uno de los trabajos que les asignaron a Renée, Shelley y Chuck fue pintar mapas y tableros de juegos en la superficie del jardín de recreo.</w:t>
      </w:r>
    </w:p>
    <w:p w:rsidR="00952747" w:rsidRDefault="00952747">
      <w:pPr>
        <w:rPr>
          <w:b/>
          <w:lang w:val="es-MX"/>
        </w:rPr>
      </w:pPr>
      <w:r>
        <w:rPr>
          <w:b/>
          <w:lang w:val="es-MX"/>
        </w:rPr>
        <w:t>Una gran iniciativa</w:t>
      </w:r>
    </w:p>
    <w:p w:rsidR="008C2C9B" w:rsidRDefault="00952747">
      <w:pPr>
        <w:rPr>
          <w:lang w:val="es-MX"/>
        </w:rPr>
      </w:pPr>
      <w:r>
        <w:rPr>
          <w:lang w:val="es-MX"/>
        </w:rPr>
        <w:t>En el comienzo de 2017, Children Incorporated promovió la historia de Renée, Shelley, y Chuck sobre ayudar a reconstruir el patio de recreo. Tomamos esa oportunidad para mencionar aún otra iniciativa: queríamos proveer fondos adicionales a la escuela para el mantenimiento del patio de recreo, como poner nuevo mantillo y repintar, cosa que necesitaría al final de año escolar. Pero al llegar la primavera, esa iniciativa creció más allá de simplemente ayudar con mantenimiento, gracias a un patrocinador especial, Micah Greer – se hizo campaña para recaudar fondos para comprar útiles para el patio de recreo también.</w:t>
      </w:r>
    </w:p>
    <w:p w:rsidR="000859D6" w:rsidRDefault="000859D6">
      <w:pPr>
        <w:rPr>
          <w:lang w:val="es-MX"/>
        </w:rPr>
      </w:pPr>
      <w:r>
        <w:rPr>
          <w:lang w:val="es-MX"/>
        </w:rPr>
        <w:t>Micah es el fundador de Operación Optimista, una compañía de ropa del internet en Austin, Texas, y es entrenador pers</w:t>
      </w:r>
      <w:r w:rsidR="00033C6A">
        <w:rPr>
          <w:lang w:val="es-MX"/>
        </w:rPr>
        <w:t>onal. Micah</w:t>
      </w:r>
      <w:r>
        <w:rPr>
          <w:lang w:val="es-MX"/>
        </w:rPr>
        <w:t xml:space="preserve"> ha sido patrocinador con Children Incorporated por </w:t>
      </w:r>
      <w:r w:rsidR="00825078">
        <w:rPr>
          <w:lang w:val="es-MX"/>
        </w:rPr>
        <w:t>más</w:t>
      </w:r>
      <w:r w:rsidR="00033C6A">
        <w:rPr>
          <w:lang w:val="es-MX"/>
        </w:rPr>
        <w:t xml:space="preserve"> de un añ</w:t>
      </w:r>
      <w:r>
        <w:rPr>
          <w:lang w:val="es-MX"/>
        </w:rPr>
        <w:t xml:space="preserve">o, y el </w:t>
      </w:r>
      <w:r w:rsidR="00825078">
        <w:rPr>
          <w:lang w:val="es-MX"/>
        </w:rPr>
        <w:t>decidió</w:t>
      </w:r>
      <w:r>
        <w:rPr>
          <w:lang w:val="es-MX"/>
        </w:rPr>
        <w:t xml:space="preserve"> llevar a su involucramiento </w:t>
      </w:r>
      <w:r w:rsidR="00825078">
        <w:rPr>
          <w:lang w:val="es-MX"/>
        </w:rPr>
        <w:t>más</w:t>
      </w:r>
      <w:r>
        <w:rPr>
          <w:lang w:val="es-MX"/>
        </w:rPr>
        <w:t xml:space="preserve"> </w:t>
      </w:r>
      <w:r w:rsidR="00825078">
        <w:rPr>
          <w:lang w:val="es-MX"/>
        </w:rPr>
        <w:t>allá</w:t>
      </w:r>
      <w:r>
        <w:rPr>
          <w:lang w:val="es-MX"/>
        </w:rPr>
        <w:t xml:space="preserve"> al hacernos la generosa oferta de donar el diez </w:t>
      </w:r>
      <w:r w:rsidR="00825078">
        <w:rPr>
          <w:lang w:val="es-MX"/>
        </w:rPr>
        <w:t>por ciento</w:t>
      </w:r>
      <w:r>
        <w:rPr>
          <w:lang w:val="es-MX"/>
        </w:rPr>
        <w:t xml:space="preserve"> de todas sus ventas de mercancía a nuestra organización.</w:t>
      </w:r>
      <w:r w:rsidR="00033C6A">
        <w:rPr>
          <w:lang w:val="es-MX"/>
        </w:rPr>
        <w:t xml:space="preserve"> Cuando Micah mandó</w:t>
      </w:r>
      <w:r>
        <w:rPr>
          <w:lang w:val="es-MX"/>
        </w:rPr>
        <w:t xml:space="preserve"> a Children Incorporated un cheque para $500 en abril, </w:t>
      </w:r>
      <w:r w:rsidR="00825078">
        <w:rPr>
          <w:lang w:val="es-MX"/>
        </w:rPr>
        <w:t>decidimos</w:t>
      </w:r>
      <w:r>
        <w:rPr>
          <w:lang w:val="es-MX"/>
        </w:rPr>
        <w:t xml:space="preserve"> utilizar los fondos para </w:t>
      </w:r>
      <w:r w:rsidR="00825078">
        <w:rPr>
          <w:lang w:val="es-MX"/>
        </w:rPr>
        <w:t xml:space="preserve">comprar útiles para los niños utilizar, apoyando a la vida saludable - </w:t>
      </w:r>
      <w:r>
        <w:rPr>
          <w:lang w:val="es-MX"/>
        </w:rPr>
        <w:t xml:space="preserve">uno de los enfoques primarios de Micah. Y pedimos a nuestros donadores </w:t>
      </w:r>
      <w:r w:rsidR="00825078">
        <w:rPr>
          <w:lang w:val="es-MX"/>
        </w:rPr>
        <w:t xml:space="preserve">que lo igualaran – ¡cosa </w:t>
      </w:r>
      <w:r w:rsidR="00033C6A">
        <w:rPr>
          <w:lang w:val="es-MX"/>
        </w:rPr>
        <w:t>que</w:t>
      </w:r>
      <w:r w:rsidR="00825078">
        <w:rPr>
          <w:lang w:val="es-MX"/>
        </w:rPr>
        <w:t xml:space="preserve"> felizmente hicieron! Para mayo, teníamos $1,000 para donar a G.H. Reid, y no podíamos esperar presentar el cheque a ellos, y también contribuir algunos útiles para ayudarles a empezar.</w:t>
      </w:r>
    </w:p>
    <w:p w:rsidR="00825078" w:rsidRDefault="00F21CB1">
      <w:pPr>
        <w:rPr>
          <w:b/>
          <w:lang w:val="es-MX"/>
        </w:rPr>
      </w:pPr>
      <w:r>
        <w:rPr>
          <w:b/>
          <w:lang w:val="es-MX"/>
        </w:rPr>
        <w:t>La lista de deseos</w:t>
      </w:r>
    </w:p>
    <w:p w:rsidR="00F21CB1" w:rsidRPr="00033C6A" w:rsidRDefault="00F21CB1" w:rsidP="00F21CB1">
      <w:pPr>
        <w:rPr>
          <w:rFonts w:cstheme="minorHAnsi"/>
          <w:lang w:val="es-MX"/>
        </w:rPr>
      </w:pPr>
      <w:r>
        <w:rPr>
          <w:lang w:val="es-MX"/>
        </w:rPr>
        <w:t xml:space="preserve">Con los fondos asegurados, Renée pidió una “lista de deseos” de útiles para el patio de recreo de G.H. Reid, la que fue </w:t>
      </w:r>
      <w:r w:rsidR="00033C6A">
        <w:rPr>
          <w:lang w:val="es-MX"/>
        </w:rPr>
        <w:t>proveído</w:t>
      </w:r>
      <w:r>
        <w:rPr>
          <w:lang w:val="es-MX"/>
        </w:rPr>
        <w:t xml:space="preserve"> por el Sr. Vickers, el maestro de educación física ahí. El Sr. Vickers le dijo a nuestra coordi</w:t>
      </w:r>
      <w:r w:rsidR="00033C6A">
        <w:rPr>
          <w:lang w:val="es-MX"/>
        </w:rPr>
        <w:t>nadora voluntaria, Sydney Capit</w:t>
      </w:r>
      <w:r>
        <w:rPr>
          <w:lang w:val="es-MX"/>
        </w:rPr>
        <w:t xml:space="preserve">o, que los niños podrían usar vallas extraíbles, un </w:t>
      </w:r>
      <w:r w:rsidRPr="00033C6A">
        <w:rPr>
          <w:rFonts w:cstheme="minorHAnsi"/>
          <w:lang w:val="es-MX"/>
        </w:rPr>
        <w:lastRenderedPageBreak/>
        <w:t xml:space="preserve">paracaídas portátil, pesas, baloncestos, balones de futbol, pelotas de futbol, otras pelotas y hula hulas. Renée compró algunos útiles, incluyendo a un juego para el futbol de bandera y unos bates para jugar al wiffle. </w:t>
      </w:r>
      <w:r w:rsidR="00033C6A" w:rsidRPr="00033C6A">
        <w:rPr>
          <w:rFonts w:cstheme="minorHAnsi"/>
          <w:lang w:val="es-MX"/>
        </w:rPr>
        <w:t>Estábamos</w:t>
      </w:r>
      <w:r w:rsidR="00033C6A">
        <w:rPr>
          <w:rFonts w:cstheme="minorHAnsi"/>
          <w:lang w:val="es-MX"/>
        </w:rPr>
        <w:t xml:space="preserve"> tan entusiasmados de llevar los</w:t>
      </w:r>
      <w:r w:rsidRPr="00033C6A">
        <w:rPr>
          <w:rFonts w:cstheme="minorHAnsi"/>
          <w:lang w:val="es-MX"/>
        </w:rPr>
        <w:t xml:space="preserve"> divertidos útiles a la escuela la semana pasada, y presentar un cheque a Sydney, la que sabe que los niños estarán </w:t>
      </w:r>
      <w:r w:rsidR="00033C6A">
        <w:rPr>
          <w:rFonts w:cstheme="minorHAnsi"/>
          <w:lang w:val="es-MX"/>
        </w:rPr>
        <w:t xml:space="preserve">súper </w:t>
      </w:r>
      <w:r w:rsidRPr="00033C6A">
        <w:rPr>
          <w:rFonts w:cstheme="minorHAnsi"/>
          <w:lang w:val="es-MX"/>
        </w:rPr>
        <w:t xml:space="preserve">entusiasmados para tener todo este nuevo equipo con el que jugar el </w:t>
      </w:r>
      <w:r w:rsidR="00033C6A" w:rsidRPr="00033C6A">
        <w:rPr>
          <w:rFonts w:cstheme="minorHAnsi"/>
          <w:lang w:val="es-MX"/>
        </w:rPr>
        <w:t>año</w:t>
      </w:r>
      <w:bookmarkStart w:id="0" w:name="_GoBack"/>
      <w:bookmarkEnd w:id="0"/>
      <w:r w:rsidRPr="00033C6A">
        <w:rPr>
          <w:rFonts w:cstheme="minorHAnsi"/>
          <w:lang w:val="es-MX"/>
        </w:rPr>
        <w:t xml:space="preserve"> escolar entrante.</w:t>
      </w:r>
    </w:p>
    <w:p w:rsidR="00F21CB1" w:rsidRPr="00033C6A" w:rsidRDefault="00F21CB1" w:rsidP="00F21CB1">
      <w:pPr>
        <w:rPr>
          <w:rFonts w:cstheme="minorHAnsi"/>
          <w:lang w:val="es-MX"/>
        </w:rPr>
      </w:pPr>
    </w:p>
    <w:p w:rsidR="00F21CB1" w:rsidRPr="00033C6A" w:rsidRDefault="00F21CB1" w:rsidP="00F21CB1">
      <w:pPr>
        <w:jc w:val="center"/>
        <w:rPr>
          <w:rFonts w:cstheme="minorHAnsi"/>
          <w:lang w:val="es-MX"/>
        </w:rPr>
      </w:pPr>
      <w:r w:rsidRPr="00033C6A">
        <w:rPr>
          <w:rFonts w:cstheme="minorHAnsi"/>
          <w:lang w:val="es-MX"/>
        </w:rPr>
        <w:t>***</w:t>
      </w:r>
    </w:p>
    <w:p w:rsidR="00F21CB1" w:rsidRPr="00033C6A" w:rsidRDefault="00F21CB1" w:rsidP="00F21CB1">
      <w:pPr>
        <w:jc w:val="center"/>
        <w:rPr>
          <w:rFonts w:cstheme="minorHAnsi"/>
          <w:lang w:val="es-MX"/>
        </w:rPr>
      </w:pPr>
    </w:p>
    <w:p w:rsidR="00F21CB1" w:rsidRPr="00033C6A" w:rsidRDefault="00F21CB1" w:rsidP="00F21CB1">
      <w:pPr>
        <w:rPr>
          <w:rFonts w:cstheme="minorHAnsi"/>
          <w:b/>
          <w:lang w:val="es-MX"/>
        </w:rPr>
      </w:pPr>
      <w:r w:rsidRPr="00033C6A">
        <w:rPr>
          <w:rFonts w:cstheme="minorHAnsi"/>
          <w:b/>
          <w:lang w:val="es-MX"/>
        </w:rPr>
        <w:t>¿COMO PATROCINO A UN NIÑO EN</w:t>
      </w:r>
      <w:r w:rsidRPr="00033C6A">
        <w:rPr>
          <w:rFonts w:cstheme="minorHAnsi"/>
          <w:b/>
          <w:lang w:val="es-MX"/>
        </w:rPr>
        <w:t xml:space="preserve"> RICHMOND, VIRGINIA?</w:t>
      </w:r>
    </w:p>
    <w:p w:rsidR="00F21CB1" w:rsidRPr="00033C6A" w:rsidRDefault="00033C6A" w:rsidP="00F21CB1">
      <w:pPr>
        <w:rPr>
          <w:rFonts w:cstheme="minorHAnsi"/>
          <w:lang w:val="es-MX"/>
        </w:rPr>
      </w:pPr>
      <w:r w:rsidRPr="00033C6A">
        <w:rPr>
          <w:rFonts w:cstheme="minorHAnsi"/>
          <w:lang w:val="es-MX"/>
        </w:rPr>
        <w:t>Usted puede patrocinar a un niño en Richmond en una de dos maneras: llamar a nuestra oficina a 1-800-538-5381 y hablar con uno de nuestros Especialistas de Patrocinio, o escribirnos un correo electrónico a sponsorship@children-inc.org.</w:t>
      </w:r>
    </w:p>
    <w:p w:rsidR="00F21CB1" w:rsidRPr="00033C6A" w:rsidRDefault="00F21CB1" w:rsidP="00F21CB1">
      <w:pPr>
        <w:rPr>
          <w:rFonts w:asciiTheme="majorHAnsi" w:hAnsiTheme="majorHAnsi"/>
          <w:b/>
          <w:lang w:val="es-MX"/>
        </w:rPr>
      </w:pPr>
    </w:p>
    <w:p w:rsidR="00F21CB1" w:rsidRPr="00033C6A" w:rsidRDefault="00F21CB1" w:rsidP="00F21CB1">
      <w:pPr>
        <w:rPr>
          <w:rFonts w:asciiTheme="majorHAnsi" w:hAnsiTheme="majorHAnsi"/>
          <w:b/>
          <w:lang w:val="es-MX"/>
        </w:rPr>
      </w:pPr>
    </w:p>
    <w:p w:rsidR="00F21CB1" w:rsidRPr="00033C6A" w:rsidRDefault="00F21CB1">
      <w:pPr>
        <w:rPr>
          <w:lang w:val="es-MX"/>
        </w:rPr>
      </w:pPr>
    </w:p>
    <w:sectPr w:rsidR="00F21CB1" w:rsidRPr="00033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C"/>
    <w:rsid w:val="00033C6A"/>
    <w:rsid w:val="000859D6"/>
    <w:rsid w:val="000A1F76"/>
    <w:rsid w:val="00825078"/>
    <w:rsid w:val="008C2C9B"/>
    <w:rsid w:val="00952747"/>
    <w:rsid w:val="00B20BEC"/>
    <w:rsid w:val="00B20DA9"/>
    <w:rsid w:val="00F2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2A74A-EDB0-4D42-8BB3-9DFBEBB9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 Incorporated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Walthall</dc:creator>
  <cp:keywords/>
  <dc:description/>
  <cp:lastModifiedBy>Kristen Walthall</cp:lastModifiedBy>
  <cp:revision>4</cp:revision>
  <dcterms:created xsi:type="dcterms:W3CDTF">2017-07-11T17:50:00Z</dcterms:created>
  <dcterms:modified xsi:type="dcterms:W3CDTF">2017-07-11T18:47:00Z</dcterms:modified>
</cp:coreProperties>
</file>